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E0" w:rsidRDefault="001D74AE" w:rsidP="005729E0">
      <w:pPr>
        <w:shd w:val="clear" w:color="auto" w:fill="FFFFFF"/>
        <w:tabs>
          <w:tab w:val="left" w:pos="53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hAnsi="Times New Roman"/>
          <w:sz w:val="30"/>
        </w:rPr>
        <w:t xml:space="preserve">                                            </w:t>
      </w:r>
      <w:r w:rsidR="005729E0">
        <w:rPr>
          <w:rFonts w:ascii="Times New Roman" w:hAnsi="Times New Roman"/>
          <w:sz w:val="30"/>
        </w:rPr>
        <w:t xml:space="preserve">                           </w:t>
      </w:r>
      <w:r w:rsidR="005729E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УТВЕРЖДАЮ    </w:t>
      </w:r>
    </w:p>
    <w:p w:rsidR="005729E0" w:rsidRDefault="005729E0" w:rsidP="005729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Директор  государственного</w:t>
      </w:r>
      <w:proofErr w:type="gram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    </w:t>
      </w:r>
    </w:p>
    <w:p w:rsidR="005729E0" w:rsidRDefault="005729E0" w:rsidP="005729E0">
      <w:pPr>
        <w:shd w:val="clear" w:color="auto" w:fill="FFFFFF"/>
        <w:tabs>
          <w:tab w:val="left" w:pos="523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ab/>
        <w:t xml:space="preserve"> учреждения образования   </w:t>
      </w:r>
    </w:p>
    <w:p w:rsidR="005729E0" w:rsidRDefault="005729E0" w:rsidP="005729E0">
      <w:pPr>
        <w:shd w:val="clear" w:color="auto" w:fill="FFFFFF"/>
        <w:tabs>
          <w:tab w:val="left" w:pos="53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ab/>
        <w:t xml:space="preserve">«Гимназия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г.Хойники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     </w:t>
      </w:r>
    </w:p>
    <w:p w:rsidR="005729E0" w:rsidRDefault="005729E0" w:rsidP="005729E0">
      <w:pPr>
        <w:shd w:val="clear" w:color="auto" w:fill="FFFFFF"/>
        <w:tabs>
          <w:tab w:val="left" w:pos="538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ab/>
        <w:t>__________</w:t>
      </w:r>
      <w:r w:rsidR="00D3376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О.В. </w:t>
      </w:r>
      <w:proofErr w:type="spellStart"/>
      <w:r w:rsidR="00D33768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Метельская</w:t>
      </w:r>
      <w:proofErr w:type="spellEnd"/>
    </w:p>
    <w:p w:rsidR="001D74AE" w:rsidRDefault="005729E0" w:rsidP="005729E0">
      <w:pPr>
        <w:pStyle w:val="a5"/>
        <w:spacing w:before="0" w:after="0"/>
        <w:jc w:val="left"/>
        <w:rPr>
          <w:rStyle w:val="a4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</w:rPr>
        <w:tab/>
        <w:t xml:space="preserve">                                                     </w:t>
      </w:r>
      <w:r w:rsidR="00D33768">
        <w:rPr>
          <w:rFonts w:ascii="Times New Roman" w:eastAsia="Times New Roman" w:hAnsi="Times New Roman" w:cs="Times New Roman"/>
          <w:color w:val="333333"/>
          <w:sz w:val="30"/>
          <w:szCs w:val="30"/>
        </w:rPr>
        <w:t>14</w:t>
      </w:r>
      <w:r>
        <w:rPr>
          <w:rFonts w:ascii="Times New Roman" w:eastAsia="Times New Roman" w:hAnsi="Times New Roman" w:cs="Times New Roman"/>
          <w:color w:val="333333"/>
          <w:sz w:val="30"/>
          <w:szCs w:val="30"/>
        </w:rPr>
        <w:t>.0</w:t>
      </w:r>
      <w:r w:rsidR="00D33768">
        <w:rPr>
          <w:rFonts w:ascii="Times New Roman" w:eastAsia="Times New Roman" w:hAnsi="Times New Roman" w:cs="Times New Roman"/>
          <w:color w:val="333333"/>
          <w:sz w:val="30"/>
          <w:szCs w:val="30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30"/>
          <w:szCs w:val="30"/>
        </w:rPr>
        <w:t>.2020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0"/>
          <w:szCs w:val="30"/>
        </w:rPr>
      </w:pPr>
      <w:r w:rsidRPr="00292E64">
        <w:rPr>
          <w:rStyle w:val="a4"/>
          <w:color w:val="000000"/>
          <w:sz w:val="30"/>
          <w:szCs w:val="30"/>
        </w:rPr>
        <w:t>ПОЛОЖЕНИЕ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0"/>
          <w:szCs w:val="30"/>
        </w:rPr>
      </w:pPr>
      <w:r w:rsidRPr="00292E64">
        <w:rPr>
          <w:rStyle w:val="a4"/>
          <w:color w:val="333333"/>
          <w:sz w:val="30"/>
          <w:szCs w:val="30"/>
        </w:rPr>
        <w:t>О РЕСУРСНОМ ЦЕНТРЕ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0"/>
          <w:szCs w:val="30"/>
        </w:rPr>
      </w:pPr>
      <w:r w:rsidRPr="00292E64">
        <w:rPr>
          <w:rStyle w:val="a4"/>
          <w:color w:val="333333"/>
          <w:sz w:val="30"/>
          <w:szCs w:val="30"/>
        </w:rPr>
        <w:t>ПО ДУХОВНО-НРАВСТВЕННОМУ ВОСПИТАНИЮ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rStyle w:val="a4"/>
          <w:color w:val="333333"/>
          <w:sz w:val="30"/>
          <w:szCs w:val="30"/>
        </w:rPr>
        <w:t> I. ОБЩИЕ ПОЛОЖЕНИЯ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 xml:space="preserve">1.1. </w:t>
      </w:r>
      <w:proofErr w:type="gramStart"/>
      <w:r w:rsidRPr="00292E64">
        <w:rPr>
          <w:color w:val="333333"/>
          <w:sz w:val="30"/>
          <w:szCs w:val="30"/>
        </w:rPr>
        <w:t>Настоящее  Положение</w:t>
      </w:r>
      <w:proofErr w:type="gramEnd"/>
      <w:r w:rsidRPr="00292E64">
        <w:rPr>
          <w:color w:val="333333"/>
          <w:sz w:val="30"/>
          <w:szCs w:val="30"/>
        </w:rPr>
        <w:t>  определяет цели, задачи,  направления  и  порядок  организации  деятельности ресурсного  Центра «Ресурсный Центр по духовно-нравственному воспитанию»    (далее – Центр).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 xml:space="preserve">1.2. </w:t>
      </w:r>
      <w:proofErr w:type="gramStart"/>
      <w:r w:rsidRPr="00292E64">
        <w:rPr>
          <w:color w:val="333333"/>
          <w:sz w:val="30"/>
          <w:szCs w:val="30"/>
        </w:rPr>
        <w:t>Центр  создан</w:t>
      </w:r>
      <w:proofErr w:type="gramEnd"/>
      <w:r w:rsidRPr="00292E64">
        <w:rPr>
          <w:color w:val="333333"/>
          <w:sz w:val="30"/>
          <w:szCs w:val="30"/>
        </w:rPr>
        <w:t xml:space="preserve">  на  базе  </w:t>
      </w:r>
      <w:r w:rsidR="00607573">
        <w:rPr>
          <w:color w:val="333333"/>
          <w:sz w:val="30"/>
          <w:szCs w:val="30"/>
        </w:rPr>
        <w:t>государственного учреждения образования</w:t>
      </w:r>
      <w:r w:rsidRPr="00292E64">
        <w:rPr>
          <w:color w:val="333333"/>
          <w:sz w:val="30"/>
          <w:szCs w:val="30"/>
        </w:rPr>
        <w:t xml:space="preserve"> «</w:t>
      </w:r>
      <w:r w:rsidR="00607573">
        <w:rPr>
          <w:color w:val="333333"/>
          <w:sz w:val="30"/>
          <w:szCs w:val="30"/>
        </w:rPr>
        <w:t xml:space="preserve">Гимназия </w:t>
      </w:r>
      <w:proofErr w:type="spellStart"/>
      <w:r w:rsidR="00607573">
        <w:rPr>
          <w:color w:val="333333"/>
          <w:sz w:val="30"/>
          <w:szCs w:val="30"/>
        </w:rPr>
        <w:t>г.Хойники</w:t>
      </w:r>
      <w:proofErr w:type="spellEnd"/>
      <w:r w:rsidR="00607573">
        <w:rPr>
          <w:color w:val="333333"/>
          <w:sz w:val="30"/>
          <w:szCs w:val="30"/>
        </w:rPr>
        <w:t>».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 xml:space="preserve">1.3. Центр </w:t>
      </w:r>
      <w:proofErr w:type="gramStart"/>
      <w:r w:rsidRPr="00292E64">
        <w:rPr>
          <w:color w:val="333333"/>
          <w:sz w:val="30"/>
          <w:szCs w:val="30"/>
        </w:rPr>
        <w:t>являетс</w:t>
      </w:r>
      <w:r w:rsidR="00607573">
        <w:rPr>
          <w:color w:val="333333"/>
          <w:sz w:val="30"/>
          <w:szCs w:val="30"/>
        </w:rPr>
        <w:t>я  структурным</w:t>
      </w:r>
      <w:proofErr w:type="gramEnd"/>
      <w:r w:rsidR="00607573">
        <w:rPr>
          <w:color w:val="333333"/>
          <w:sz w:val="30"/>
          <w:szCs w:val="30"/>
        </w:rPr>
        <w:t>  подразделением у</w:t>
      </w:r>
      <w:r w:rsidRPr="00292E64">
        <w:rPr>
          <w:color w:val="333333"/>
          <w:sz w:val="30"/>
          <w:szCs w:val="30"/>
        </w:rPr>
        <w:t>чреждения</w:t>
      </w:r>
      <w:r w:rsidR="00607573">
        <w:rPr>
          <w:color w:val="333333"/>
          <w:sz w:val="30"/>
          <w:szCs w:val="30"/>
        </w:rPr>
        <w:t xml:space="preserve"> образования</w:t>
      </w:r>
      <w:r w:rsidRPr="00292E64">
        <w:rPr>
          <w:color w:val="333333"/>
          <w:sz w:val="30"/>
          <w:szCs w:val="30"/>
        </w:rPr>
        <w:t>,  что  не  приводит  к  изменению  организационно-правовой  формы,  типа  и  вида  учреждения.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 xml:space="preserve">1.4. В своей деятельности Центр руководствуется законодательством Республики Беларусь, нормативными документами Министерства образования, управления образования </w:t>
      </w:r>
      <w:r w:rsidR="00607573">
        <w:rPr>
          <w:color w:val="333333"/>
          <w:sz w:val="30"/>
          <w:szCs w:val="30"/>
        </w:rPr>
        <w:t>Гомельского облисполкома</w:t>
      </w:r>
      <w:r w:rsidRPr="00292E64">
        <w:rPr>
          <w:color w:val="333333"/>
          <w:sz w:val="30"/>
          <w:szCs w:val="30"/>
        </w:rPr>
        <w:t xml:space="preserve"> и настоящим Положением. Центр не является юридическим лицом.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rStyle w:val="a4"/>
          <w:color w:val="333333"/>
          <w:sz w:val="30"/>
          <w:szCs w:val="30"/>
        </w:rPr>
        <w:t>II. ЦЕЛИ И ЗАДАЧИ ДЕЯТЕЛЬНОСТИ ЦЕНТРА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2.1. Основной целью деятельности Центра является распространение перспективного педагогического опыта, обеспечивающего решение приоритетных направлений образования.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2.2. Задачами Центра являются: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повышение потенциала системы образования района за счет концентрации материально-технических, педагогических, интеллектуальных</w:t>
      </w:r>
      <w:r w:rsidR="003A448A">
        <w:rPr>
          <w:color w:val="333333"/>
          <w:sz w:val="30"/>
          <w:szCs w:val="30"/>
        </w:rPr>
        <w:t xml:space="preserve"> и </w:t>
      </w:r>
      <w:r w:rsidRPr="00292E64">
        <w:rPr>
          <w:color w:val="333333"/>
          <w:sz w:val="30"/>
          <w:szCs w:val="30"/>
        </w:rPr>
        <w:t>информационных ресурсов;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информационная и научно-методическая поддержка образовательного процесса по реализуемому содержательному направлению;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ведение инновационной деятельности;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 xml:space="preserve">выявление образовательных потребностей </w:t>
      </w:r>
      <w:r w:rsidR="00F603D0">
        <w:rPr>
          <w:color w:val="333333"/>
          <w:sz w:val="30"/>
          <w:szCs w:val="30"/>
        </w:rPr>
        <w:t>педагогов и руководителей учреждений образования района</w:t>
      </w:r>
      <w:r w:rsidRPr="00292E64">
        <w:rPr>
          <w:color w:val="333333"/>
          <w:sz w:val="30"/>
          <w:szCs w:val="30"/>
        </w:rPr>
        <w:t>;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lastRenderedPageBreak/>
        <w:t xml:space="preserve">консультирование </w:t>
      </w:r>
      <w:r w:rsidR="00F603D0">
        <w:rPr>
          <w:color w:val="333333"/>
          <w:sz w:val="30"/>
          <w:szCs w:val="30"/>
        </w:rPr>
        <w:t>педагогов и учреждений</w:t>
      </w:r>
      <w:r w:rsidRPr="00292E64">
        <w:rPr>
          <w:color w:val="333333"/>
          <w:sz w:val="30"/>
          <w:szCs w:val="30"/>
        </w:rPr>
        <w:t xml:space="preserve"> </w:t>
      </w:r>
      <w:r w:rsidR="00F603D0">
        <w:rPr>
          <w:color w:val="333333"/>
          <w:sz w:val="30"/>
          <w:szCs w:val="30"/>
        </w:rPr>
        <w:t>образования района</w:t>
      </w:r>
      <w:r w:rsidRPr="00292E64">
        <w:rPr>
          <w:color w:val="333333"/>
          <w:sz w:val="30"/>
          <w:szCs w:val="30"/>
        </w:rPr>
        <w:t>, оказание им информационно-методической поддержки по актуальным вопросам педагогической деятельности;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распространение перспективного педагогического опыта, ознакомление педагогической общественности с результатами работы по реализуемым содержательным направлениям через сопровождение сайт</w:t>
      </w:r>
      <w:r w:rsidR="00257B9D">
        <w:rPr>
          <w:color w:val="333333"/>
          <w:sz w:val="30"/>
          <w:szCs w:val="30"/>
        </w:rPr>
        <w:t>а</w:t>
      </w:r>
      <w:r w:rsidRPr="00292E64">
        <w:rPr>
          <w:color w:val="333333"/>
          <w:sz w:val="30"/>
          <w:szCs w:val="30"/>
        </w:rPr>
        <w:t>, электронных СМИ, осуществление издательской деятельности;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эффективное использование материальных и кадровых ресурсов.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rStyle w:val="a4"/>
          <w:color w:val="333333"/>
          <w:sz w:val="30"/>
          <w:szCs w:val="30"/>
        </w:rPr>
        <w:t>III. НАПРАВЛЕНИЯ ДЕЯТЕЛЬНОСТИ ЦЕНТРА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3.1. Организационно-методическая работа.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Предоставление имеющихся материально-технических, педагогических, информационных, интеллектуальных, программно-методических ресурсов для: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подготовки и проведения научно-практических конференций, семинаров, повышения квалификации по актуальным вопросам развития образования;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участия в реализации педагогических проектов и инновационной деятельности;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содействия функционированию сети школьных, районных методических объединений педагогических работников;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организации исследовательской деятельности учащихся;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организации методических консультаций.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3.2. Информационно-методическая работа: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участие в формировании банка педагогической и методической информации;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изучение педагогического опыта и достижений в системе образования и их распространение;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 xml:space="preserve">разработка и внедрение инновационных </w:t>
      </w:r>
      <w:r w:rsidR="00874A6B">
        <w:rPr>
          <w:color w:val="333333"/>
          <w:sz w:val="30"/>
          <w:szCs w:val="30"/>
        </w:rPr>
        <w:t>проектов</w:t>
      </w:r>
      <w:r w:rsidRPr="00292E64">
        <w:rPr>
          <w:color w:val="333333"/>
          <w:sz w:val="30"/>
          <w:szCs w:val="30"/>
        </w:rPr>
        <w:t>;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организация и проведение педагогических конференций, семинаров, практикумов и т.д.;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 xml:space="preserve">формирование библиотеки учебно-методической и педагогической литературы, </w:t>
      </w:r>
      <w:proofErr w:type="spellStart"/>
      <w:r w:rsidRPr="00292E64">
        <w:rPr>
          <w:color w:val="333333"/>
          <w:sz w:val="30"/>
          <w:szCs w:val="30"/>
        </w:rPr>
        <w:t>медиатеки</w:t>
      </w:r>
      <w:proofErr w:type="spellEnd"/>
      <w:r w:rsidRPr="00292E64">
        <w:rPr>
          <w:color w:val="333333"/>
          <w:sz w:val="30"/>
          <w:szCs w:val="30"/>
        </w:rPr>
        <w:t xml:space="preserve"> аудиовизуальных и интерактивных средств обучения для проведения учебной и внеклассной работы по </w:t>
      </w:r>
      <w:r w:rsidR="00874A6B">
        <w:rPr>
          <w:color w:val="333333"/>
          <w:sz w:val="30"/>
          <w:szCs w:val="30"/>
        </w:rPr>
        <w:t>направлению</w:t>
      </w:r>
      <w:r w:rsidRPr="00292E64">
        <w:rPr>
          <w:color w:val="333333"/>
          <w:sz w:val="30"/>
          <w:szCs w:val="30"/>
        </w:rPr>
        <w:t>, заявленн</w:t>
      </w:r>
      <w:r w:rsidR="00874A6B">
        <w:rPr>
          <w:color w:val="333333"/>
          <w:sz w:val="30"/>
          <w:szCs w:val="30"/>
        </w:rPr>
        <w:t>о</w:t>
      </w:r>
      <w:r w:rsidRPr="00292E64">
        <w:rPr>
          <w:color w:val="333333"/>
          <w:sz w:val="30"/>
          <w:szCs w:val="30"/>
        </w:rPr>
        <w:t>м</w:t>
      </w:r>
      <w:r w:rsidR="00874A6B">
        <w:rPr>
          <w:color w:val="333333"/>
          <w:sz w:val="30"/>
          <w:szCs w:val="30"/>
        </w:rPr>
        <w:t>у</w:t>
      </w:r>
      <w:r w:rsidRPr="00292E64">
        <w:rPr>
          <w:color w:val="333333"/>
          <w:sz w:val="30"/>
          <w:szCs w:val="30"/>
        </w:rPr>
        <w:t xml:space="preserve"> в тематике Центра;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lastRenderedPageBreak/>
        <w:t>использование возможностей информационных технологий для информирования населения о возможностях и деятельности системы общего образования;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информационная и научно-методическая поддержка образовательного процесса;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организация и осуществление выставочной деятельности по пропаганде новых информационных технологий;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взаимодействие с другими информационно-ресурсными центрами.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rStyle w:val="a4"/>
          <w:color w:val="333333"/>
          <w:sz w:val="30"/>
          <w:szCs w:val="30"/>
        </w:rPr>
        <w:t>IV. ОРГАНИЗАЦИЯ ДЕЯТЕЛЬНОСТИ ЦЕНТРА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4.1. Ресурсный центр функционирует по приказу начальника отдела образования</w:t>
      </w:r>
      <w:r w:rsidR="009B6C8F">
        <w:rPr>
          <w:color w:val="333333"/>
          <w:sz w:val="30"/>
          <w:szCs w:val="30"/>
        </w:rPr>
        <w:t xml:space="preserve"> </w:t>
      </w:r>
      <w:proofErr w:type="spellStart"/>
      <w:r w:rsidR="009B6C8F">
        <w:rPr>
          <w:color w:val="333333"/>
          <w:sz w:val="30"/>
          <w:szCs w:val="30"/>
        </w:rPr>
        <w:t>Хойникского</w:t>
      </w:r>
      <w:proofErr w:type="spellEnd"/>
      <w:r w:rsidRPr="00292E64">
        <w:rPr>
          <w:color w:val="333333"/>
          <w:sz w:val="30"/>
          <w:szCs w:val="30"/>
        </w:rPr>
        <w:t xml:space="preserve"> райисполкома.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4.2. Порядок создания Центра: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учреждение образования подает заявку с просьбой о создании Центра и обоснованием возможностей его функционирования;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на основании представленной заявки оценивается целесообразность создания при учреждении образования Центра;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при положительном решении, учреждение образования включается в приказ начальника отдела образования</w:t>
      </w:r>
      <w:r w:rsidR="0032383B">
        <w:rPr>
          <w:color w:val="333333"/>
          <w:sz w:val="30"/>
          <w:szCs w:val="30"/>
        </w:rPr>
        <w:t xml:space="preserve"> </w:t>
      </w:r>
      <w:proofErr w:type="spellStart"/>
      <w:r w:rsidR="0032383B">
        <w:rPr>
          <w:color w:val="333333"/>
          <w:sz w:val="30"/>
          <w:szCs w:val="30"/>
        </w:rPr>
        <w:t>Хойникского</w:t>
      </w:r>
      <w:proofErr w:type="spellEnd"/>
      <w:r w:rsidRPr="00292E64">
        <w:rPr>
          <w:color w:val="333333"/>
          <w:sz w:val="30"/>
          <w:szCs w:val="30"/>
        </w:rPr>
        <w:t xml:space="preserve"> райисполкома.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4.3. Создание на базе учреждения образования Центра не приводит к изменению организационно-правовой формы, типа и вида образовательного учреждения и в его Уставе не фиксируется.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4.4. В конце учебного года Центр отчитывается о проделанной работе перед отделом образования</w:t>
      </w:r>
      <w:r w:rsidR="002564FF">
        <w:rPr>
          <w:color w:val="333333"/>
          <w:sz w:val="30"/>
          <w:szCs w:val="30"/>
        </w:rPr>
        <w:t xml:space="preserve"> </w:t>
      </w:r>
      <w:proofErr w:type="spellStart"/>
      <w:r w:rsidR="002564FF">
        <w:rPr>
          <w:color w:val="333333"/>
          <w:sz w:val="30"/>
          <w:szCs w:val="30"/>
        </w:rPr>
        <w:t>Хойникского</w:t>
      </w:r>
      <w:proofErr w:type="spellEnd"/>
      <w:r w:rsidRPr="00292E64">
        <w:rPr>
          <w:color w:val="333333"/>
          <w:sz w:val="30"/>
          <w:szCs w:val="30"/>
        </w:rPr>
        <w:t xml:space="preserve"> райисполкома.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4.5. Деятельность Центра осуществляется в соответствии с данным Положением и планом работы Центра, согласованным с отделом образования</w:t>
      </w:r>
      <w:r w:rsidR="002564FF">
        <w:rPr>
          <w:color w:val="333333"/>
          <w:sz w:val="30"/>
          <w:szCs w:val="30"/>
        </w:rPr>
        <w:t xml:space="preserve"> </w:t>
      </w:r>
      <w:proofErr w:type="spellStart"/>
      <w:r w:rsidR="002564FF">
        <w:rPr>
          <w:color w:val="333333"/>
          <w:sz w:val="30"/>
          <w:szCs w:val="30"/>
        </w:rPr>
        <w:t>Хойникского</w:t>
      </w:r>
      <w:proofErr w:type="spellEnd"/>
      <w:r w:rsidRPr="00292E64">
        <w:rPr>
          <w:color w:val="333333"/>
          <w:sz w:val="30"/>
          <w:szCs w:val="30"/>
        </w:rPr>
        <w:t xml:space="preserve"> райисполкома.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4.6. Деятельность Центра может быть прекращена до истечения установленного срока в случае ненадлежащего исполнения принятых на себя научно-методических функций, недостаточной востребованности педагогической общественностью реализуемого содержательного направления, по другим обоснованным причинам.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 xml:space="preserve">4.7. Основанием для прекращения деятельности Центра является приказ начальника </w:t>
      </w:r>
      <w:proofErr w:type="spellStart"/>
      <w:r w:rsidR="00AA57B9">
        <w:rPr>
          <w:color w:val="333333"/>
          <w:sz w:val="30"/>
          <w:szCs w:val="30"/>
        </w:rPr>
        <w:t>Хойникского</w:t>
      </w:r>
      <w:proofErr w:type="spellEnd"/>
      <w:r w:rsidR="00AA57B9">
        <w:rPr>
          <w:color w:val="333333"/>
          <w:sz w:val="30"/>
          <w:szCs w:val="30"/>
        </w:rPr>
        <w:t xml:space="preserve"> </w:t>
      </w:r>
      <w:r w:rsidRPr="00292E64">
        <w:rPr>
          <w:color w:val="333333"/>
          <w:sz w:val="30"/>
          <w:szCs w:val="30"/>
        </w:rPr>
        <w:t>райисполкома.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rStyle w:val="a4"/>
          <w:color w:val="333333"/>
          <w:sz w:val="30"/>
          <w:szCs w:val="30"/>
        </w:rPr>
        <w:t>V. УПРАВЛЕНИЕ ЦЕНТРОМ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lastRenderedPageBreak/>
        <w:t>5.</w:t>
      </w:r>
      <w:proofErr w:type="gramStart"/>
      <w:r w:rsidRPr="00292E64">
        <w:rPr>
          <w:color w:val="333333"/>
          <w:sz w:val="30"/>
          <w:szCs w:val="30"/>
        </w:rPr>
        <w:t>1.Непосредственное</w:t>
      </w:r>
      <w:proofErr w:type="gramEnd"/>
      <w:r w:rsidRPr="00292E64">
        <w:rPr>
          <w:color w:val="333333"/>
          <w:sz w:val="30"/>
          <w:szCs w:val="30"/>
        </w:rPr>
        <w:t xml:space="preserve">  руководство  Центром осуществляет лицо, назначенное  руководителем  </w:t>
      </w:r>
      <w:r w:rsidR="003E361A">
        <w:rPr>
          <w:color w:val="333333"/>
          <w:sz w:val="30"/>
          <w:szCs w:val="30"/>
        </w:rPr>
        <w:t>государственно</w:t>
      </w:r>
      <w:r w:rsidR="00A84E03">
        <w:rPr>
          <w:color w:val="333333"/>
          <w:sz w:val="30"/>
          <w:szCs w:val="30"/>
        </w:rPr>
        <w:t>го</w:t>
      </w:r>
      <w:r w:rsidR="003E361A">
        <w:rPr>
          <w:color w:val="333333"/>
          <w:sz w:val="30"/>
          <w:szCs w:val="30"/>
        </w:rPr>
        <w:t xml:space="preserve"> учреждени</w:t>
      </w:r>
      <w:r w:rsidR="00A84E03">
        <w:rPr>
          <w:color w:val="333333"/>
          <w:sz w:val="30"/>
          <w:szCs w:val="30"/>
        </w:rPr>
        <w:t>я</w:t>
      </w:r>
      <w:r w:rsidR="003E361A">
        <w:rPr>
          <w:color w:val="333333"/>
          <w:sz w:val="30"/>
          <w:szCs w:val="30"/>
        </w:rPr>
        <w:t xml:space="preserve"> образования</w:t>
      </w:r>
      <w:r w:rsidRPr="00292E64">
        <w:rPr>
          <w:color w:val="333333"/>
          <w:sz w:val="30"/>
          <w:szCs w:val="30"/>
        </w:rPr>
        <w:t>,  в  соответствии  с  трудовым  законодательством  Республики Беларусь.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5.2.</w:t>
      </w:r>
      <w:r w:rsidR="008E0054">
        <w:rPr>
          <w:color w:val="333333"/>
          <w:sz w:val="30"/>
          <w:szCs w:val="30"/>
        </w:rPr>
        <w:t xml:space="preserve"> </w:t>
      </w:r>
      <w:r w:rsidRPr="00292E64">
        <w:rPr>
          <w:color w:val="333333"/>
          <w:sz w:val="30"/>
          <w:szCs w:val="30"/>
        </w:rPr>
        <w:t>Руководитель Центра:</w:t>
      </w:r>
    </w:p>
    <w:p w:rsidR="00292E64" w:rsidRPr="00292E64" w:rsidRDefault="008E005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       - разрабатывает план</w:t>
      </w:r>
      <w:r w:rsidR="00292E64" w:rsidRPr="00292E64">
        <w:rPr>
          <w:color w:val="333333"/>
          <w:sz w:val="30"/>
          <w:szCs w:val="30"/>
        </w:rPr>
        <w:t xml:space="preserve"> работы Центра;</w:t>
      </w:r>
    </w:p>
    <w:p w:rsidR="00292E64" w:rsidRPr="00292E64" w:rsidRDefault="008E005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       - представляет отчёт о деятельности </w:t>
      </w:r>
      <w:r w:rsidR="00A84E03">
        <w:rPr>
          <w:color w:val="333333"/>
          <w:sz w:val="30"/>
          <w:szCs w:val="30"/>
        </w:rPr>
        <w:t>Центра </w:t>
      </w:r>
      <w:r w:rsidR="00292E64" w:rsidRPr="00292E64">
        <w:rPr>
          <w:color w:val="333333"/>
          <w:sz w:val="30"/>
          <w:szCs w:val="30"/>
        </w:rPr>
        <w:t xml:space="preserve">в отдел образования, </w:t>
      </w:r>
      <w:proofErr w:type="spellStart"/>
      <w:r w:rsidR="003E361A">
        <w:rPr>
          <w:color w:val="333333"/>
          <w:sz w:val="30"/>
          <w:szCs w:val="30"/>
        </w:rPr>
        <w:t>Хойникского</w:t>
      </w:r>
      <w:proofErr w:type="spellEnd"/>
      <w:r w:rsidR="003E361A">
        <w:rPr>
          <w:color w:val="333333"/>
          <w:sz w:val="30"/>
          <w:szCs w:val="30"/>
        </w:rPr>
        <w:t xml:space="preserve"> </w:t>
      </w:r>
      <w:r w:rsidR="00292E64" w:rsidRPr="00292E64">
        <w:rPr>
          <w:color w:val="333333"/>
          <w:sz w:val="30"/>
          <w:szCs w:val="30"/>
        </w:rPr>
        <w:t>райисполкома.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rStyle w:val="a4"/>
          <w:color w:val="333333"/>
          <w:sz w:val="30"/>
          <w:szCs w:val="30"/>
        </w:rPr>
        <w:t>VI.</w:t>
      </w:r>
      <w:r w:rsidRPr="00292E64">
        <w:rPr>
          <w:color w:val="333333"/>
          <w:sz w:val="30"/>
          <w:szCs w:val="30"/>
        </w:rPr>
        <w:t> </w:t>
      </w:r>
      <w:r w:rsidRPr="00292E64">
        <w:rPr>
          <w:rStyle w:val="a4"/>
          <w:color w:val="333333"/>
          <w:sz w:val="30"/>
          <w:szCs w:val="30"/>
        </w:rPr>
        <w:t>ФИНАНСИРОВАНИЕ ДЕЯТЕЛЬНОСТИ ЦЕНТРА</w:t>
      </w:r>
    </w:p>
    <w:p w:rsidR="00292E64" w:rsidRPr="00292E64" w:rsidRDefault="00292E64" w:rsidP="00292E6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292E64">
        <w:rPr>
          <w:color w:val="333333"/>
          <w:sz w:val="30"/>
          <w:szCs w:val="30"/>
        </w:rPr>
        <w:t>6.1. Финансирование деятельности Центра производится за счет бюджетных средств, выделяемых учреждениям образования, при которых они созданы, а также иных источников финансирования, не запрещенных законодательством Республики Беларусь.</w:t>
      </w:r>
    </w:p>
    <w:p w:rsidR="00292E64" w:rsidRPr="00292E64" w:rsidRDefault="00292E64">
      <w:pPr>
        <w:rPr>
          <w:rFonts w:ascii="Times New Roman" w:hAnsi="Times New Roman" w:cs="Times New Roman"/>
          <w:sz w:val="30"/>
          <w:szCs w:val="30"/>
        </w:rPr>
      </w:pPr>
    </w:p>
    <w:sectPr w:rsidR="00292E64" w:rsidRPr="0029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64"/>
    <w:rsid w:val="001D74AE"/>
    <w:rsid w:val="002564FF"/>
    <w:rsid w:val="00257B9D"/>
    <w:rsid w:val="00292E64"/>
    <w:rsid w:val="0032383B"/>
    <w:rsid w:val="003A448A"/>
    <w:rsid w:val="003E361A"/>
    <w:rsid w:val="00451B1E"/>
    <w:rsid w:val="005729E0"/>
    <w:rsid w:val="00607573"/>
    <w:rsid w:val="00691962"/>
    <w:rsid w:val="00874A6B"/>
    <w:rsid w:val="008E0054"/>
    <w:rsid w:val="00937080"/>
    <w:rsid w:val="009B6C8F"/>
    <w:rsid w:val="00A84E03"/>
    <w:rsid w:val="00AA57B9"/>
    <w:rsid w:val="00BF098D"/>
    <w:rsid w:val="00CF3E0D"/>
    <w:rsid w:val="00D33768"/>
    <w:rsid w:val="00EE686E"/>
    <w:rsid w:val="00F6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27FE"/>
  <w15:chartTrackingRefBased/>
  <w15:docId w15:val="{3B8FB18F-1630-4F75-BD7B-53EB389D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E64"/>
    <w:rPr>
      <w:b/>
      <w:bCs/>
    </w:rPr>
  </w:style>
  <w:style w:type="paragraph" w:styleId="a5">
    <w:name w:val="Body Text Indent"/>
    <w:basedOn w:val="a"/>
    <w:link w:val="a6"/>
    <w:unhideWhenUsed/>
    <w:rsid w:val="001D74AE"/>
    <w:pPr>
      <w:widowControl w:val="0"/>
      <w:suppressAutoHyphens/>
      <w:spacing w:before="120" w:after="120" w:line="240" w:lineRule="auto"/>
      <w:ind w:firstLine="709"/>
      <w:jc w:val="both"/>
    </w:pPr>
    <w:rPr>
      <w:rFonts w:ascii="Arial" w:eastAsia="Lucida Sans Unicode" w:hAnsi="Arial" w:cs="Tahoma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D74AE"/>
    <w:rPr>
      <w:rFonts w:ascii="Arial" w:eastAsia="Lucida Sans Unicode" w:hAnsi="Arial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Лина</dc:creator>
  <cp:keywords/>
  <dc:description/>
  <cp:lastModifiedBy>Ирина Апанасюк</cp:lastModifiedBy>
  <cp:revision>21</cp:revision>
  <dcterms:created xsi:type="dcterms:W3CDTF">2021-05-19T18:50:00Z</dcterms:created>
  <dcterms:modified xsi:type="dcterms:W3CDTF">2021-10-20T15:18:00Z</dcterms:modified>
</cp:coreProperties>
</file>